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E9DC" w14:textId="77777777" w:rsidR="00A85E09" w:rsidRDefault="00A85E09" w:rsidP="00132A3C">
      <w:pPr>
        <w:ind w:left="2160" w:hanging="279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5A744A" w14:textId="77777777" w:rsidR="00A85E09" w:rsidRDefault="00A85E09" w:rsidP="00324175">
      <w:pPr>
        <w:ind w:left="2160" w:hanging="2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2C0CC8" w14:textId="77777777" w:rsidR="00A85E09" w:rsidRDefault="00A85E09" w:rsidP="00132A3C">
      <w:pPr>
        <w:ind w:left="2160" w:hanging="2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Dear</w:t>
      </w:r>
      <w:r w:rsidR="00A25978">
        <w:rPr>
          <w:rFonts w:ascii="Arial" w:hAnsi="Arial" w:cs="Arial"/>
          <w:sz w:val="20"/>
          <w:szCs w:val="20"/>
        </w:rPr>
        <w:t xml:space="preserve"> </w:t>
      </w:r>
    </w:p>
    <w:p w14:paraId="49F31C96" w14:textId="77777777" w:rsidR="00474A6F" w:rsidRPr="006F2A88" w:rsidRDefault="00123E93" w:rsidP="00132A3C">
      <w:pPr>
        <w:ind w:left="2160" w:hanging="2790"/>
        <w:rPr>
          <w:rFonts w:ascii="Arial" w:hAnsi="Arial" w:cs="Arial"/>
          <w:sz w:val="20"/>
          <w:szCs w:val="20"/>
        </w:rPr>
      </w:pPr>
      <w:r w:rsidRPr="006F2A88">
        <w:rPr>
          <w:rFonts w:ascii="Arial" w:hAnsi="Arial" w:cs="Arial"/>
          <w:sz w:val="20"/>
          <w:szCs w:val="20"/>
        </w:rPr>
        <w:tab/>
      </w:r>
      <w:r w:rsidR="00132A3C" w:rsidRPr="006F2A88">
        <w:rPr>
          <w:rFonts w:ascii="Arial" w:hAnsi="Arial" w:cs="Arial"/>
          <w:sz w:val="20"/>
          <w:szCs w:val="20"/>
        </w:rPr>
        <w:tab/>
        <w:t>The Detroit Chapter of the Girl Friends, Inc. will host the organization’s 77</w:t>
      </w:r>
      <w:r w:rsidR="00132A3C" w:rsidRPr="006F2A88">
        <w:rPr>
          <w:rFonts w:ascii="Arial" w:hAnsi="Arial" w:cs="Arial"/>
          <w:sz w:val="20"/>
          <w:szCs w:val="20"/>
          <w:vertAlign w:val="superscript"/>
        </w:rPr>
        <w:t>th</w:t>
      </w:r>
      <w:r w:rsidR="00132A3C" w:rsidRPr="006F2A88">
        <w:rPr>
          <w:rFonts w:ascii="Arial" w:hAnsi="Arial" w:cs="Arial"/>
          <w:sz w:val="20"/>
          <w:szCs w:val="20"/>
        </w:rPr>
        <w:t xml:space="preserve"> Annual National Conclave </w:t>
      </w:r>
      <w:r w:rsidR="007515B1" w:rsidRPr="006F2A88">
        <w:rPr>
          <w:rFonts w:ascii="Arial" w:hAnsi="Arial" w:cs="Arial"/>
          <w:sz w:val="20"/>
          <w:szCs w:val="20"/>
        </w:rPr>
        <w:t>(Conference</w:t>
      </w:r>
      <w:r w:rsidR="00AC6F5A" w:rsidRPr="006F2A88">
        <w:rPr>
          <w:rFonts w:ascii="Arial" w:hAnsi="Arial" w:cs="Arial"/>
          <w:sz w:val="20"/>
          <w:szCs w:val="20"/>
        </w:rPr>
        <w:t xml:space="preserve">) </w:t>
      </w:r>
      <w:r w:rsidR="00132A3C" w:rsidRPr="006F2A88">
        <w:rPr>
          <w:rFonts w:ascii="Arial" w:hAnsi="Arial" w:cs="Arial"/>
          <w:sz w:val="20"/>
          <w:szCs w:val="20"/>
        </w:rPr>
        <w:t>at the Detroit Marriott Ho</w:t>
      </w:r>
      <w:r w:rsidR="00AC6F5A" w:rsidRPr="006F2A88">
        <w:rPr>
          <w:rFonts w:ascii="Arial" w:hAnsi="Arial" w:cs="Arial"/>
          <w:sz w:val="20"/>
          <w:szCs w:val="20"/>
        </w:rPr>
        <w:t>t</w:t>
      </w:r>
      <w:r w:rsidR="00132A3C" w:rsidRPr="006F2A88">
        <w:rPr>
          <w:rFonts w:ascii="Arial" w:hAnsi="Arial" w:cs="Arial"/>
          <w:sz w:val="20"/>
          <w:szCs w:val="20"/>
        </w:rPr>
        <w:t>el on Thursday, May 1</w:t>
      </w:r>
      <w:r w:rsidR="00A5253B">
        <w:rPr>
          <w:rFonts w:ascii="Arial" w:hAnsi="Arial" w:cs="Arial"/>
          <w:sz w:val="20"/>
          <w:szCs w:val="20"/>
        </w:rPr>
        <w:t>7</w:t>
      </w:r>
      <w:r w:rsidR="00132A3C" w:rsidRPr="006F2A88">
        <w:rPr>
          <w:rFonts w:ascii="Arial" w:hAnsi="Arial" w:cs="Arial"/>
          <w:sz w:val="20"/>
          <w:szCs w:val="20"/>
        </w:rPr>
        <w:t xml:space="preserve"> through Sunday, May 2</w:t>
      </w:r>
      <w:r w:rsidR="00A5253B">
        <w:rPr>
          <w:rFonts w:ascii="Arial" w:hAnsi="Arial" w:cs="Arial"/>
          <w:sz w:val="20"/>
          <w:szCs w:val="20"/>
        </w:rPr>
        <w:t>0</w:t>
      </w:r>
      <w:r w:rsidR="00132A3C" w:rsidRPr="006F2A88">
        <w:rPr>
          <w:rFonts w:ascii="Arial" w:hAnsi="Arial" w:cs="Arial"/>
          <w:sz w:val="20"/>
          <w:szCs w:val="20"/>
        </w:rPr>
        <w:t xml:space="preserve">, 2012. We are requesting that </w:t>
      </w:r>
      <w:r w:rsidR="008A7AF7">
        <w:rPr>
          <w:rFonts w:ascii="Arial" w:hAnsi="Arial" w:cs="Arial"/>
          <w:sz w:val="20"/>
          <w:szCs w:val="20"/>
        </w:rPr>
        <w:t xml:space="preserve">Estee Lauder </w:t>
      </w:r>
      <w:r w:rsidR="00AC6F5A" w:rsidRPr="006F2A88">
        <w:rPr>
          <w:rFonts w:ascii="Arial" w:hAnsi="Arial" w:cs="Arial"/>
          <w:sz w:val="20"/>
          <w:szCs w:val="20"/>
        </w:rPr>
        <w:t>be one of the S</w:t>
      </w:r>
      <w:r w:rsidR="00132A3C" w:rsidRPr="006F2A88">
        <w:rPr>
          <w:rFonts w:ascii="Arial" w:hAnsi="Arial" w:cs="Arial"/>
          <w:sz w:val="20"/>
          <w:szCs w:val="20"/>
        </w:rPr>
        <w:t>ponsor</w:t>
      </w:r>
      <w:r w:rsidR="00AC6F5A" w:rsidRPr="006F2A88">
        <w:rPr>
          <w:rFonts w:ascii="Arial" w:hAnsi="Arial" w:cs="Arial"/>
          <w:sz w:val="20"/>
          <w:szCs w:val="20"/>
        </w:rPr>
        <w:t>s</w:t>
      </w:r>
      <w:r w:rsidR="00132A3C" w:rsidRPr="006F2A88">
        <w:rPr>
          <w:rFonts w:ascii="Arial" w:hAnsi="Arial" w:cs="Arial"/>
          <w:sz w:val="20"/>
          <w:szCs w:val="20"/>
        </w:rPr>
        <w:t xml:space="preserve"> of the Con</w:t>
      </w:r>
      <w:r w:rsidR="00AC6F5A" w:rsidRPr="006F2A88">
        <w:rPr>
          <w:rFonts w:ascii="Arial" w:hAnsi="Arial" w:cs="Arial"/>
          <w:sz w:val="20"/>
          <w:szCs w:val="20"/>
        </w:rPr>
        <w:t xml:space="preserve">ference. </w:t>
      </w:r>
      <w:proofErr w:type="gramStart"/>
      <w:r w:rsidR="008A7AF7">
        <w:rPr>
          <w:rFonts w:ascii="Arial" w:hAnsi="Arial" w:cs="Arial"/>
          <w:sz w:val="20"/>
          <w:szCs w:val="20"/>
        </w:rPr>
        <w:t>In particular, we</w:t>
      </w:r>
      <w:proofErr w:type="gramEnd"/>
      <w:r w:rsidR="008A7AF7">
        <w:rPr>
          <w:rFonts w:ascii="Arial" w:hAnsi="Arial" w:cs="Arial"/>
          <w:sz w:val="20"/>
          <w:szCs w:val="20"/>
        </w:rPr>
        <w:t xml:space="preserve"> would like a donation of 600 Estee Lauder perfumes</w:t>
      </w:r>
      <w:r w:rsidR="007E4B6D">
        <w:rPr>
          <w:rFonts w:ascii="Arial" w:hAnsi="Arial" w:cs="Arial"/>
          <w:sz w:val="20"/>
          <w:szCs w:val="20"/>
        </w:rPr>
        <w:t xml:space="preserve"> or colognes</w:t>
      </w:r>
      <w:r w:rsidR="008A7AF7">
        <w:rPr>
          <w:rFonts w:ascii="Arial" w:hAnsi="Arial" w:cs="Arial"/>
          <w:sz w:val="20"/>
          <w:szCs w:val="20"/>
        </w:rPr>
        <w:t>, Dazzling Gold, if possible.  “Dazzling Gold” is the theme of our Saturday luncheon, where the perfumes would be given as gifts.  Although we are requesting this in</w:t>
      </w:r>
      <w:r w:rsidR="007E4B6D">
        <w:rPr>
          <w:rFonts w:ascii="Arial" w:hAnsi="Arial" w:cs="Arial"/>
          <w:sz w:val="20"/>
          <w:szCs w:val="20"/>
        </w:rPr>
        <w:t>-</w:t>
      </w:r>
      <w:r w:rsidR="008A7AF7">
        <w:rPr>
          <w:rFonts w:ascii="Arial" w:hAnsi="Arial" w:cs="Arial"/>
          <w:sz w:val="20"/>
          <w:szCs w:val="20"/>
        </w:rPr>
        <w:t xml:space="preserve">kind donation, we would value your donation in line with the </w:t>
      </w:r>
      <w:r w:rsidR="00AC6F5A" w:rsidRPr="006F2A88">
        <w:rPr>
          <w:rFonts w:ascii="Arial" w:hAnsi="Arial" w:cs="Arial"/>
          <w:sz w:val="20"/>
          <w:szCs w:val="20"/>
        </w:rPr>
        <w:t xml:space="preserve">Sponsorship range </w:t>
      </w:r>
      <w:r w:rsidR="008A7AF7">
        <w:rPr>
          <w:rFonts w:ascii="Arial" w:hAnsi="Arial" w:cs="Arial"/>
          <w:sz w:val="20"/>
          <w:szCs w:val="20"/>
        </w:rPr>
        <w:t>on the</w:t>
      </w:r>
      <w:r w:rsidR="00AC6F5A" w:rsidRPr="006F2A88">
        <w:rPr>
          <w:rFonts w:ascii="Arial" w:hAnsi="Arial" w:cs="Arial"/>
          <w:sz w:val="20"/>
          <w:szCs w:val="20"/>
        </w:rPr>
        <w:t xml:space="preserve"> attached information sheet</w:t>
      </w:r>
      <w:r w:rsidR="0039750A" w:rsidRPr="006F2A88">
        <w:rPr>
          <w:rFonts w:ascii="Arial" w:hAnsi="Arial" w:cs="Arial"/>
          <w:sz w:val="20"/>
          <w:szCs w:val="20"/>
        </w:rPr>
        <w:t>.</w:t>
      </w:r>
    </w:p>
    <w:p w14:paraId="0E9C8EB9" w14:textId="77777777" w:rsidR="0039750A" w:rsidRPr="006F2A88" w:rsidRDefault="00474A6F" w:rsidP="00132A3C">
      <w:pPr>
        <w:ind w:left="2160" w:hanging="2790"/>
        <w:rPr>
          <w:rFonts w:ascii="Arial" w:hAnsi="Arial" w:cs="Arial"/>
          <w:sz w:val="20"/>
          <w:szCs w:val="20"/>
        </w:rPr>
      </w:pPr>
      <w:r w:rsidRPr="006F2A88">
        <w:rPr>
          <w:rFonts w:ascii="Arial" w:hAnsi="Arial" w:cs="Arial"/>
          <w:sz w:val="20"/>
          <w:szCs w:val="20"/>
        </w:rPr>
        <w:tab/>
      </w:r>
      <w:r w:rsidRPr="006F2A88">
        <w:rPr>
          <w:rFonts w:ascii="Arial" w:hAnsi="Arial" w:cs="Arial"/>
          <w:sz w:val="20"/>
          <w:szCs w:val="20"/>
        </w:rPr>
        <w:tab/>
        <w:t>The Girl Friends, Inc. was founded in 1927 in New York City by African American women</w:t>
      </w:r>
      <w:r w:rsidR="0039750A" w:rsidRPr="006F2A88">
        <w:rPr>
          <w:rFonts w:ascii="Arial" w:hAnsi="Arial" w:cs="Arial"/>
          <w:sz w:val="20"/>
          <w:szCs w:val="20"/>
        </w:rPr>
        <w:t>.</w:t>
      </w:r>
      <w:r w:rsidR="00E74E9F" w:rsidRPr="006F2A88">
        <w:rPr>
          <w:rFonts w:ascii="Arial" w:hAnsi="Arial" w:cs="Arial"/>
          <w:sz w:val="20"/>
          <w:szCs w:val="20"/>
        </w:rPr>
        <w:t xml:space="preserve"> </w:t>
      </w:r>
      <w:r w:rsidRPr="006F2A88">
        <w:rPr>
          <w:rFonts w:ascii="Arial" w:hAnsi="Arial" w:cs="Arial"/>
          <w:sz w:val="20"/>
          <w:szCs w:val="20"/>
        </w:rPr>
        <w:t xml:space="preserve">With expansions to over </w:t>
      </w:r>
      <w:r w:rsidR="00713BAB" w:rsidRPr="006F2A88">
        <w:rPr>
          <w:rFonts w:ascii="Arial" w:hAnsi="Arial" w:cs="Arial"/>
          <w:sz w:val="20"/>
          <w:szCs w:val="20"/>
        </w:rPr>
        <w:t>4</w:t>
      </w:r>
      <w:r w:rsidR="00AC6F5A" w:rsidRPr="006F2A88">
        <w:rPr>
          <w:rFonts w:ascii="Arial" w:hAnsi="Arial" w:cs="Arial"/>
          <w:sz w:val="20"/>
          <w:szCs w:val="20"/>
        </w:rPr>
        <w:t>5</w:t>
      </w:r>
      <w:r w:rsidR="00713BAB" w:rsidRPr="006F2A88">
        <w:rPr>
          <w:rFonts w:ascii="Arial" w:hAnsi="Arial" w:cs="Arial"/>
          <w:sz w:val="20"/>
          <w:szCs w:val="20"/>
        </w:rPr>
        <w:t xml:space="preserve"> </w:t>
      </w:r>
      <w:r w:rsidR="006F2A88" w:rsidRPr="006F2A88">
        <w:rPr>
          <w:rFonts w:ascii="Arial" w:hAnsi="Arial" w:cs="Arial"/>
          <w:sz w:val="20"/>
          <w:szCs w:val="20"/>
        </w:rPr>
        <w:t xml:space="preserve">chapters in </w:t>
      </w:r>
      <w:r w:rsidR="00713BAB" w:rsidRPr="006F2A88">
        <w:rPr>
          <w:rFonts w:ascii="Arial" w:hAnsi="Arial" w:cs="Arial"/>
          <w:sz w:val="20"/>
          <w:szCs w:val="20"/>
        </w:rPr>
        <w:t xml:space="preserve">major </w:t>
      </w:r>
      <w:r w:rsidRPr="006F2A88">
        <w:rPr>
          <w:rFonts w:ascii="Arial" w:hAnsi="Arial" w:cs="Arial"/>
          <w:sz w:val="20"/>
          <w:szCs w:val="20"/>
        </w:rPr>
        <w:t xml:space="preserve">cities </w:t>
      </w:r>
      <w:r w:rsidR="00713BAB" w:rsidRPr="006F2A88">
        <w:rPr>
          <w:rFonts w:ascii="Arial" w:hAnsi="Arial" w:cs="Arial"/>
          <w:sz w:val="20"/>
          <w:szCs w:val="20"/>
        </w:rPr>
        <w:t>in the United States</w:t>
      </w:r>
      <w:r w:rsidR="007D5416" w:rsidRPr="006F2A88">
        <w:rPr>
          <w:rFonts w:ascii="Arial" w:hAnsi="Arial" w:cs="Arial"/>
          <w:sz w:val="20"/>
          <w:szCs w:val="20"/>
        </w:rPr>
        <w:t>,</w:t>
      </w:r>
      <w:r w:rsidR="00713BAB" w:rsidRPr="006F2A88">
        <w:rPr>
          <w:rFonts w:ascii="Arial" w:hAnsi="Arial" w:cs="Arial"/>
          <w:sz w:val="20"/>
          <w:szCs w:val="20"/>
        </w:rPr>
        <w:t xml:space="preserve"> </w:t>
      </w:r>
      <w:r w:rsidRPr="006F2A88">
        <w:rPr>
          <w:rFonts w:ascii="Arial" w:hAnsi="Arial" w:cs="Arial"/>
          <w:sz w:val="20"/>
          <w:szCs w:val="20"/>
        </w:rPr>
        <w:t>charitable and cultural activities</w:t>
      </w:r>
      <w:r w:rsidR="0039750A" w:rsidRPr="006F2A88">
        <w:rPr>
          <w:rFonts w:ascii="Arial" w:hAnsi="Arial" w:cs="Arial"/>
          <w:sz w:val="20"/>
          <w:szCs w:val="20"/>
        </w:rPr>
        <w:t xml:space="preserve"> developed</w:t>
      </w:r>
      <w:r w:rsidRPr="006F2A88">
        <w:rPr>
          <w:rFonts w:ascii="Arial" w:hAnsi="Arial" w:cs="Arial"/>
          <w:sz w:val="20"/>
          <w:szCs w:val="20"/>
        </w:rPr>
        <w:t>, resulting in a foundation</w:t>
      </w:r>
      <w:r w:rsidR="00713BAB" w:rsidRPr="006F2A88">
        <w:rPr>
          <w:rFonts w:ascii="Arial" w:hAnsi="Arial" w:cs="Arial"/>
          <w:sz w:val="20"/>
          <w:szCs w:val="20"/>
        </w:rPr>
        <w:t>, “Girl Friends Fund</w:t>
      </w:r>
      <w:r w:rsidR="0039750A" w:rsidRPr="006F2A88">
        <w:rPr>
          <w:rFonts w:ascii="Arial" w:hAnsi="Arial" w:cs="Arial"/>
          <w:sz w:val="20"/>
          <w:szCs w:val="20"/>
        </w:rPr>
        <w:t>”</w:t>
      </w:r>
      <w:r w:rsidRPr="006F2A88">
        <w:rPr>
          <w:rFonts w:ascii="Arial" w:hAnsi="Arial" w:cs="Arial"/>
          <w:sz w:val="20"/>
          <w:szCs w:val="20"/>
        </w:rPr>
        <w:t xml:space="preserve"> </w:t>
      </w:r>
      <w:r w:rsidR="007D5416" w:rsidRPr="006F2A88">
        <w:rPr>
          <w:rFonts w:ascii="Arial" w:hAnsi="Arial" w:cs="Arial"/>
          <w:sz w:val="20"/>
          <w:szCs w:val="20"/>
        </w:rPr>
        <w:t xml:space="preserve">being established. </w:t>
      </w:r>
      <w:r w:rsidR="0039750A" w:rsidRPr="006F2A88">
        <w:rPr>
          <w:rFonts w:ascii="Arial" w:hAnsi="Arial" w:cs="Arial"/>
          <w:sz w:val="20"/>
          <w:szCs w:val="20"/>
        </w:rPr>
        <w:t xml:space="preserve">The Foundation </w:t>
      </w:r>
      <w:r w:rsidRPr="006F2A88">
        <w:rPr>
          <w:rFonts w:ascii="Arial" w:hAnsi="Arial" w:cs="Arial"/>
          <w:sz w:val="20"/>
          <w:szCs w:val="20"/>
        </w:rPr>
        <w:t>provide</w:t>
      </w:r>
      <w:r w:rsidR="0039750A" w:rsidRPr="006F2A88">
        <w:rPr>
          <w:rFonts w:ascii="Arial" w:hAnsi="Arial" w:cs="Arial"/>
          <w:sz w:val="20"/>
          <w:szCs w:val="20"/>
        </w:rPr>
        <w:t>s</w:t>
      </w:r>
      <w:r w:rsidRPr="006F2A88">
        <w:rPr>
          <w:rFonts w:ascii="Arial" w:hAnsi="Arial" w:cs="Arial"/>
          <w:sz w:val="20"/>
          <w:szCs w:val="20"/>
        </w:rPr>
        <w:t xml:space="preserve"> scholarships to college students in need of financial </w:t>
      </w:r>
      <w:r w:rsidR="00713BAB" w:rsidRPr="006F2A88">
        <w:rPr>
          <w:rFonts w:ascii="Arial" w:hAnsi="Arial" w:cs="Arial"/>
          <w:sz w:val="20"/>
          <w:szCs w:val="20"/>
        </w:rPr>
        <w:t>assistance</w:t>
      </w:r>
      <w:r w:rsidRPr="006F2A88">
        <w:rPr>
          <w:rFonts w:ascii="Arial" w:hAnsi="Arial" w:cs="Arial"/>
          <w:sz w:val="20"/>
          <w:szCs w:val="20"/>
        </w:rPr>
        <w:t>.</w:t>
      </w:r>
    </w:p>
    <w:p w14:paraId="271BF5B9" w14:textId="77777777" w:rsidR="00713BAB" w:rsidRPr="006F2A88" w:rsidRDefault="00713BAB" w:rsidP="00132A3C">
      <w:pPr>
        <w:ind w:left="2160" w:hanging="2790"/>
        <w:rPr>
          <w:rFonts w:ascii="Arial" w:hAnsi="Arial" w:cs="Arial"/>
          <w:sz w:val="20"/>
          <w:szCs w:val="20"/>
        </w:rPr>
      </w:pPr>
      <w:r w:rsidRPr="006F2A88">
        <w:rPr>
          <w:rFonts w:ascii="Arial" w:hAnsi="Arial" w:cs="Arial"/>
          <w:sz w:val="20"/>
          <w:szCs w:val="20"/>
        </w:rPr>
        <w:tab/>
      </w:r>
      <w:r w:rsidRPr="006F2A88">
        <w:rPr>
          <w:rFonts w:ascii="Arial" w:hAnsi="Arial" w:cs="Arial"/>
          <w:sz w:val="20"/>
          <w:szCs w:val="20"/>
        </w:rPr>
        <w:tab/>
        <w:t xml:space="preserve">Members of the Girl Friends, Inc. are </w:t>
      </w:r>
      <w:r w:rsidR="00EE759A" w:rsidRPr="006F2A88">
        <w:rPr>
          <w:rFonts w:ascii="Arial" w:hAnsi="Arial" w:cs="Arial"/>
          <w:sz w:val="20"/>
          <w:szCs w:val="20"/>
        </w:rPr>
        <w:t>involved in</w:t>
      </w:r>
      <w:r w:rsidRPr="006F2A88">
        <w:rPr>
          <w:rFonts w:ascii="Arial" w:hAnsi="Arial" w:cs="Arial"/>
          <w:sz w:val="20"/>
          <w:szCs w:val="20"/>
        </w:rPr>
        <w:t xml:space="preserve"> their communities’ educational, </w:t>
      </w:r>
      <w:r w:rsidR="001C3A53" w:rsidRPr="006F2A88">
        <w:rPr>
          <w:rFonts w:ascii="Arial" w:hAnsi="Arial" w:cs="Arial"/>
          <w:sz w:val="20"/>
          <w:szCs w:val="20"/>
        </w:rPr>
        <w:t xml:space="preserve">corporate, </w:t>
      </w:r>
      <w:r w:rsidRPr="006F2A88">
        <w:rPr>
          <w:rFonts w:ascii="Arial" w:hAnsi="Arial" w:cs="Arial"/>
          <w:sz w:val="20"/>
          <w:szCs w:val="20"/>
        </w:rPr>
        <w:t xml:space="preserve">political, and </w:t>
      </w:r>
      <w:r w:rsidR="00EE759A" w:rsidRPr="006F2A88">
        <w:rPr>
          <w:rFonts w:ascii="Arial" w:hAnsi="Arial" w:cs="Arial"/>
          <w:sz w:val="20"/>
          <w:szCs w:val="20"/>
        </w:rPr>
        <w:t>humanitarian activities</w:t>
      </w:r>
      <w:r w:rsidRPr="006F2A88">
        <w:rPr>
          <w:rFonts w:ascii="Arial" w:hAnsi="Arial" w:cs="Arial"/>
          <w:sz w:val="20"/>
          <w:szCs w:val="20"/>
        </w:rPr>
        <w:t xml:space="preserve">. </w:t>
      </w:r>
      <w:r w:rsidR="00E74E9F" w:rsidRPr="006F2A88">
        <w:rPr>
          <w:rFonts w:ascii="Arial" w:hAnsi="Arial" w:cs="Arial"/>
          <w:sz w:val="20"/>
          <w:szCs w:val="20"/>
        </w:rPr>
        <w:t>Members</w:t>
      </w:r>
      <w:r w:rsidRPr="006F2A88">
        <w:rPr>
          <w:rFonts w:ascii="Arial" w:hAnsi="Arial" w:cs="Arial"/>
          <w:sz w:val="20"/>
          <w:szCs w:val="20"/>
        </w:rPr>
        <w:t xml:space="preserve"> of the Girl Friends Inc. have been elected to Congress, served </w:t>
      </w:r>
      <w:r w:rsidR="001C3A53" w:rsidRPr="006F2A88">
        <w:rPr>
          <w:rFonts w:ascii="Arial" w:hAnsi="Arial" w:cs="Arial"/>
          <w:sz w:val="20"/>
          <w:szCs w:val="20"/>
        </w:rPr>
        <w:t>i</w:t>
      </w:r>
      <w:r w:rsidRPr="006F2A88">
        <w:rPr>
          <w:rFonts w:ascii="Arial" w:hAnsi="Arial" w:cs="Arial"/>
          <w:sz w:val="20"/>
          <w:szCs w:val="20"/>
        </w:rPr>
        <w:t xml:space="preserve">n a </w:t>
      </w:r>
      <w:r w:rsidR="00712DAF" w:rsidRPr="006F2A88">
        <w:rPr>
          <w:rFonts w:ascii="Arial" w:hAnsi="Arial" w:cs="Arial"/>
          <w:sz w:val="20"/>
          <w:szCs w:val="20"/>
        </w:rPr>
        <w:t xml:space="preserve">United States </w:t>
      </w:r>
      <w:r w:rsidRPr="006F2A88">
        <w:rPr>
          <w:rFonts w:ascii="Arial" w:hAnsi="Arial" w:cs="Arial"/>
          <w:sz w:val="20"/>
          <w:szCs w:val="20"/>
        </w:rPr>
        <w:t>President’s cabinet, sat on local school boards</w:t>
      </w:r>
      <w:r w:rsidR="00E74E9F" w:rsidRPr="006F2A88">
        <w:rPr>
          <w:rFonts w:ascii="Arial" w:hAnsi="Arial" w:cs="Arial"/>
          <w:sz w:val="20"/>
          <w:szCs w:val="20"/>
        </w:rPr>
        <w:t>,</w:t>
      </w:r>
      <w:r w:rsidRPr="006F2A88">
        <w:rPr>
          <w:rFonts w:ascii="Arial" w:hAnsi="Arial" w:cs="Arial"/>
          <w:sz w:val="20"/>
          <w:szCs w:val="20"/>
        </w:rPr>
        <w:t xml:space="preserve"> </w:t>
      </w:r>
      <w:r w:rsidR="0039750A" w:rsidRPr="006F2A88">
        <w:rPr>
          <w:rFonts w:ascii="Arial" w:hAnsi="Arial" w:cs="Arial"/>
          <w:sz w:val="20"/>
          <w:szCs w:val="20"/>
        </w:rPr>
        <w:t xml:space="preserve">and are professionally involved </w:t>
      </w:r>
      <w:r w:rsidRPr="006F2A88">
        <w:rPr>
          <w:rFonts w:ascii="Arial" w:hAnsi="Arial" w:cs="Arial"/>
          <w:sz w:val="20"/>
          <w:szCs w:val="20"/>
        </w:rPr>
        <w:t xml:space="preserve">in the educational, </w:t>
      </w:r>
      <w:r w:rsidR="00712DAF" w:rsidRPr="006F2A88">
        <w:rPr>
          <w:rFonts w:ascii="Arial" w:hAnsi="Arial" w:cs="Arial"/>
          <w:sz w:val="20"/>
          <w:szCs w:val="20"/>
        </w:rPr>
        <w:t>health, engineering</w:t>
      </w:r>
      <w:r w:rsidR="00E778DD" w:rsidRPr="006F2A88">
        <w:rPr>
          <w:rFonts w:ascii="Arial" w:hAnsi="Arial" w:cs="Arial"/>
          <w:sz w:val="20"/>
          <w:szCs w:val="20"/>
        </w:rPr>
        <w:t xml:space="preserve">, architectural </w:t>
      </w:r>
      <w:r w:rsidRPr="006F2A88">
        <w:rPr>
          <w:rFonts w:ascii="Arial" w:hAnsi="Arial" w:cs="Arial"/>
          <w:sz w:val="20"/>
          <w:szCs w:val="20"/>
        </w:rPr>
        <w:t xml:space="preserve">and legal fields. </w:t>
      </w:r>
      <w:r w:rsidR="00E74E9F" w:rsidRPr="006F2A88">
        <w:rPr>
          <w:rFonts w:ascii="Arial" w:hAnsi="Arial" w:cs="Arial"/>
          <w:sz w:val="20"/>
          <w:szCs w:val="20"/>
        </w:rPr>
        <w:t xml:space="preserve">Girl Friends members </w:t>
      </w:r>
      <w:r w:rsidR="001C3A53" w:rsidRPr="006F2A88">
        <w:rPr>
          <w:rFonts w:ascii="Arial" w:hAnsi="Arial" w:cs="Arial"/>
          <w:sz w:val="20"/>
          <w:szCs w:val="20"/>
        </w:rPr>
        <w:t>are corporate CEO</w:t>
      </w:r>
      <w:r w:rsidR="00F7056C" w:rsidRPr="006F2A88">
        <w:rPr>
          <w:rFonts w:ascii="Arial" w:hAnsi="Arial" w:cs="Arial"/>
          <w:sz w:val="20"/>
          <w:szCs w:val="20"/>
        </w:rPr>
        <w:t>’</w:t>
      </w:r>
      <w:r w:rsidR="001C3A53" w:rsidRPr="006F2A88">
        <w:rPr>
          <w:rFonts w:ascii="Arial" w:hAnsi="Arial" w:cs="Arial"/>
          <w:sz w:val="20"/>
          <w:szCs w:val="20"/>
        </w:rPr>
        <w:t xml:space="preserve">s, </w:t>
      </w:r>
      <w:r w:rsidR="00F7056C" w:rsidRPr="006F2A88">
        <w:rPr>
          <w:rFonts w:ascii="Arial" w:hAnsi="Arial" w:cs="Arial"/>
          <w:sz w:val="20"/>
          <w:szCs w:val="20"/>
        </w:rPr>
        <w:t>i</w:t>
      </w:r>
      <w:r w:rsidR="001C3A53" w:rsidRPr="006F2A88">
        <w:rPr>
          <w:rFonts w:ascii="Arial" w:hAnsi="Arial" w:cs="Arial"/>
          <w:sz w:val="20"/>
          <w:szCs w:val="20"/>
        </w:rPr>
        <w:t xml:space="preserve">nvestment bankers, </w:t>
      </w:r>
      <w:r w:rsidR="005646B4">
        <w:rPr>
          <w:rFonts w:ascii="Arial" w:hAnsi="Arial" w:cs="Arial"/>
          <w:sz w:val="20"/>
          <w:szCs w:val="20"/>
        </w:rPr>
        <w:t xml:space="preserve">automobile dealers, </w:t>
      </w:r>
      <w:r w:rsidR="00E74E9F" w:rsidRPr="006F2A88">
        <w:rPr>
          <w:rFonts w:ascii="Arial" w:hAnsi="Arial" w:cs="Arial"/>
          <w:sz w:val="20"/>
          <w:szCs w:val="20"/>
        </w:rPr>
        <w:t>national television political commentators</w:t>
      </w:r>
      <w:r w:rsidR="001C3A53" w:rsidRPr="006F2A88">
        <w:rPr>
          <w:rFonts w:ascii="Arial" w:hAnsi="Arial" w:cs="Arial"/>
          <w:sz w:val="20"/>
          <w:szCs w:val="20"/>
        </w:rPr>
        <w:t xml:space="preserve">, </w:t>
      </w:r>
      <w:r w:rsidR="00E778DD" w:rsidRPr="006F2A88">
        <w:rPr>
          <w:rFonts w:ascii="Arial" w:hAnsi="Arial" w:cs="Arial"/>
          <w:sz w:val="20"/>
          <w:szCs w:val="20"/>
        </w:rPr>
        <w:t xml:space="preserve">local television news anchors, </w:t>
      </w:r>
      <w:r w:rsidR="00E74E9F" w:rsidRPr="006F2A88">
        <w:rPr>
          <w:rFonts w:ascii="Arial" w:hAnsi="Arial" w:cs="Arial"/>
          <w:sz w:val="20"/>
          <w:szCs w:val="20"/>
        </w:rPr>
        <w:t>and first ladies of major United States cities.</w:t>
      </w:r>
      <w:r w:rsidR="00F7056C" w:rsidRPr="006F2A88">
        <w:rPr>
          <w:rFonts w:ascii="Arial" w:hAnsi="Arial" w:cs="Arial"/>
          <w:sz w:val="20"/>
          <w:szCs w:val="20"/>
        </w:rPr>
        <w:t xml:space="preserve"> Their husbands, called </w:t>
      </w:r>
      <w:r w:rsidR="000E0263" w:rsidRPr="006F2A88">
        <w:rPr>
          <w:rFonts w:ascii="Arial" w:hAnsi="Arial" w:cs="Arial"/>
          <w:sz w:val="20"/>
          <w:szCs w:val="20"/>
        </w:rPr>
        <w:t>“</w:t>
      </w:r>
      <w:r w:rsidR="00F7056C" w:rsidRPr="006F2A88">
        <w:rPr>
          <w:rFonts w:ascii="Arial" w:hAnsi="Arial" w:cs="Arial"/>
          <w:sz w:val="20"/>
          <w:szCs w:val="20"/>
        </w:rPr>
        <w:t>Boy Friends,</w:t>
      </w:r>
      <w:r w:rsidR="000E0263" w:rsidRPr="006F2A88">
        <w:rPr>
          <w:rFonts w:ascii="Arial" w:hAnsi="Arial" w:cs="Arial"/>
          <w:sz w:val="20"/>
          <w:szCs w:val="20"/>
        </w:rPr>
        <w:t>”</w:t>
      </w:r>
      <w:r w:rsidR="00F7056C" w:rsidRPr="006F2A88">
        <w:rPr>
          <w:rFonts w:ascii="Arial" w:hAnsi="Arial" w:cs="Arial"/>
          <w:sz w:val="20"/>
          <w:szCs w:val="20"/>
        </w:rPr>
        <w:t xml:space="preserve"> </w:t>
      </w:r>
      <w:r w:rsidR="000E0263" w:rsidRPr="006F2A88">
        <w:rPr>
          <w:rFonts w:ascii="Arial" w:hAnsi="Arial" w:cs="Arial"/>
          <w:sz w:val="20"/>
          <w:szCs w:val="20"/>
        </w:rPr>
        <w:t>who are equally successful, play an important role at</w:t>
      </w:r>
      <w:r w:rsidR="00F7056C" w:rsidRPr="006F2A88">
        <w:rPr>
          <w:rFonts w:ascii="Arial" w:hAnsi="Arial" w:cs="Arial"/>
          <w:sz w:val="20"/>
          <w:szCs w:val="20"/>
        </w:rPr>
        <w:t xml:space="preserve"> the Conference</w:t>
      </w:r>
    </w:p>
    <w:p w14:paraId="76AE7B9E" w14:textId="77777777" w:rsidR="00F7056C" w:rsidRPr="006F2A88" w:rsidRDefault="003D1E0A" w:rsidP="001C3A53">
      <w:pPr>
        <w:ind w:left="2160" w:hanging="2790"/>
        <w:rPr>
          <w:rFonts w:ascii="Arial" w:hAnsi="Arial" w:cs="Arial"/>
          <w:sz w:val="20"/>
          <w:szCs w:val="20"/>
        </w:rPr>
      </w:pPr>
      <w:r w:rsidRPr="006F2A88">
        <w:rPr>
          <w:rFonts w:ascii="Arial" w:hAnsi="Arial" w:cs="Arial"/>
          <w:sz w:val="20"/>
          <w:szCs w:val="20"/>
        </w:rPr>
        <w:tab/>
      </w:r>
      <w:r w:rsidRPr="006F2A88">
        <w:rPr>
          <w:rFonts w:ascii="Arial" w:hAnsi="Arial" w:cs="Arial"/>
          <w:sz w:val="20"/>
          <w:szCs w:val="20"/>
        </w:rPr>
        <w:tab/>
      </w:r>
      <w:r w:rsidR="00393A1C" w:rsidRPr="006F2A88">
        <w:rPr>
          <w:rFonts w:ascii="Arial" w:hAnsi="Arial" w:cs="Arial"/>
          <w:sz w:val="20"/>
          <w:szCs w:val="20"/>
        </w:rPr>
        <w:t xml:space="preserve">Your </w:t>
      </w:r>
      <w:r w:rsidR="00FB09F2" w:rsidRPr="006F2A88">
        <w:rPr>
          <w:rFonts w:ascii="Arial" w:hAnsi="Arial" w:cs="Arial"/>
          <w:sz w:val="20"/>
          <w:szCs w:val="20"/>
        </w:rPr>
        <w:t xml:space="preserve">contribution in support of our </w:t>
      </w:r>
      <w:r w:rsidR="00AC6F5A" w:rsidRPr="006F2A88">
        <w:rPr>
          <w:rFonts w:ascii="Arial" w:hAnsi="Arial" w:cs="Arial"/>
          <w:sz w:val="20"/>
          <w:szCs w:val="20"/>
        </w:rPr>
        <w:t xml:space="preserve">Conference </w:t>
      </w:r>
      <w:r w:rsidR="00FB09F2" w:rsidRPr="006F2A88">
        <w:rPr>
          <w:rFonts w:ascii="Arial" w:hAnsi="Arial" w:cs="Arial"/>
          <w:sz w:val="20"/>
          <w:szCs w:val="20"/>
        </w:rPr>
        <w:t xml:space="preserve">in Detroit will </w:t>
      </w:r>
      <w:r w:rsidR="002E31A0" w:rsidRPr="006F2A88">
        <w:rPr>
          <w:rFonts w:ascii="Arial" w:hAnsi="Arial" w:cs="Arial"/>
          <w:sz w:val="20"/>
          <w:szCs w:val="20"/>
        </w:rPr>
        <w:t xml:space="preserve">provide </w:t>
      </w:r>
      <w:r w:rsidR="008A7AF7">
        <w:rPr>
          <w:rFonts w:ascii="Arial" w:hAnsi="Arial" w:cs="Arial"/>
          <w:sz w:val="20"/>
          <w:szCs w:val="20"/>
        </w:rPr>
        <w:t xml:space="preserve">Estee Lauder </w:t>
      </w:r>
      <w:r w:rsidR="00FB09F2" w:rsidRPr="006F2A88">
        <w:rPr>
          <w:rFonts w:ascii="Arial" w:hAnsi="Arial" w:cs="Arial"/>
          <w:sz w:val="20"/>
          <w:szCs w:val="20"/>
        </w:rPr>
        <w:t xml:space="preserve">exposure to the over 1500 members </w:t>
      </w:r>
      <w:r w:rsidR="00085B84" w:rsidRPr="006F2A88">
        <w:rPr>
          <w:rFonts w:ascii="Arial" w:hAnsi="Arial" w:cs="Arial"/>
          <w:sz w:val="20"/>
          <w:szCs w:val="20"/>
        </w:rPr>
        <w:t xml:space="preserve">of the Girl Friends </w:t>
      </w:r>
      <w:r w:rsidR="00FB09F2" w:rsidRPr="006F2A88">
        <w:rPr>
          <w:rFonts w:ascii="Arial" w:hAnsi="Arial" w:cs="Arial"/>
          <w:sz w:val="20"/>
          <w:szCs w:val="20"/>
        </w:rPr>
        <w:t>and their families throughout the United States</w:t>
      </w:r>
      <w:r w:rsidR="007515B1" w:rsidRPr="006F2A88">
        <w:rPr>
          <w:rFonts w:ascii="Arial" w:hAnsi="Arial" w:cs="Arial"/>
          <w:sz w:val="20"/>
          <w:szCs w:val="20"/>
        </w:rPr>
        <w:t>.</w:t>
      </w:r>
      <w:r w:rsidR="00FB09F2" w:rsidRPr="006F2A88">
        <w:rPr>
          <w:rFonts w:ascii="Arial" w:hAnsi="Arial" w:cs="Arial"/>
          <w:sz w:val="20"/>
          <w:szCs w:val="20"/>
        </w:rPr>
        <w:t xml:space="preserve"> </w:t>
      </w:r>
      <w:r w:rsidR="0039750A" w:rsidRPr="006F2A88">
        <w:rPr>
          <w:rFonts w:ascii="Arial" w:hAnsi="Arial" w:cs="Arial"/>
          <w:sz w:val="20"/>
          <w:szCs w:val="20"/>
        </w:rPr>
        <w:t xml:space="preserve">It will serve also </w:t>
      </w:r>
      <w:r w:rsidR="007515B1" w:rsidRPr="006F2A88">
        <w:rPr>
          <w:rFonts w:ascii="Arial" w:hAnsi="Arial" w:cs="Arial"/>
          <w:sz w:val="20"/>
          <w:szCs w:val="20"/>
        </w:rPr>
        <w:t xml:space="preserve">to </w:t>
      </w:r>
      <w:r w:rsidR="0039750A" w:rsidRPr="006F2A88">
        <w:rPr>
          <w:rFonts w:ascii="Arial" w:hAnsi="Arial" w:cs="Arial"/>
          <w:sz w:val="20"/>
          <w:szCs w:val="20"/>
        </w:rPr>
        <w:t xml:space="preserve">support </w:t>
      </w:r>
      <w:r w:rsidR="00FB09F2" w:rsidRPr="006F2A88">
        <w:rPr>
          <w:rFonts w:ascii="Arial" w:hAnsi="Arial" w:cs="Arial"/>
          <w:sz w:val="20"/>
          <w:szCs w:val="20"/>
        </w:rPr>
        <w:t xml:space="preserve">the charitable and civic endeavors that have made The Girl </w:t>
      </w:r>
      <w:r w:rsidR="007515B1" w:rsidRPr="006F2A88">
        <w:rPr>
          <w:rFonts w:ascii="Arial" w:hAnsi="Arial" w:cs="Arial"/>
          <w:sz w:val="20"/>
          <w:szCs w:val="20"/>
        </w:rPr>
        <w:t>Friends,</w:t>
      </w:r>
      <w:r w:rsidR="00FB09F2" w:rsidRPr="006F2A88">
        <w:rPr>
          <w:rFonts w:ascii="Arial" w:hAnsi="Arial" w:cs="Arial"/>
          <w:sz w:val="20"/>
          <w:szCs w:val="20"/>
        </w:rPr>
        <w:t xml:space="preserve"> Inc.</w:t>
      </w:r>
      <w:r w:rsidR="0044460D" w:rsidRPr="006F2A88">
        <w:rPr>
          <w:rFonts w:ascii="Arial" w:hAnsi="Arial" w:cs="Arial"/>
          <w:sz w:val="20"/>
          <w:szCs w:val="20"/>
        </w:rPr>
        <w:t xml:space="preserve"> </w:t>
      </w:r>
      <w:r w:rsidR="00FB09F2" w:rsidRPr="006F2A88">
        <w:rPr>
          <w:rFonts w:ascii="Arial" w:hAnsi="Arial" w:cs="Arial"/>
          <w:sz w:val="20"/>
          <w:szCs w:val="20"/>
        </w:rPr>
        <w:t>a unique organization for 8</w:t>
      </w:r>
      <w:r w:rsidR="001C3A53" w:rsidRPr="006F2A88">
        <w:rPr>
          <w:rFonts w:ascii="Arial" w:hAnsi="Arial" w:cs="Arial"/>
          <w:sz w:val="20"/>
          <w:szCs w:val="20"/>
        </w:rPr>
        <w:t>4</w:t>
      </w:r>
      <w:r w:rsidR="00FB09F2" w:rsidRPr="006F2A88">
        <w:rPr>
          <w:rFonts w:ascii="Arial" w:hAnsi="Arial" w:cs="Arial"/>
          <w:sz w:val="20"/>
          <w:szCs w:val="20"/>
        </w:rPr>
        <w:t xml:space="preserve"> years.</w:t>
      </w:r>
      <w:r w:rsidR="00393A1C" w:rsidRPr="006F2A88">
        <w:rPr>
          <w:rFonts w:ascii="Arial" w:hAnsi="Arial" w:cs="Arial"/>
          <w:sz w:val="20"/>
          <w:szCs w:val="20"/>
        </w:rPr>
        <w:t xml:space="preserve"> </w:t>
      </w:r>
      <w:r w:rsidR="007515B1" w:rsidRPr="006F2A88">
        <w:rPr>
          <w:rFonts w:ascii="Arial" w:hAnsi="Arial" w:cs="Arial"/>
          <w:sz w:val="20"/>
          <w:szCs w:val="20"/>
        </w:rPr>
        <w:t>We believe y</w:t>
      </w:r>
      <w:r w:rsidR="00F7056C" w:rsidRPr="006F2A88">
        <w:rPr>
          <w:rFonts w:ascii="Arial" w:hAnsi="Arial" w:cs="Arial"/>
          <w:sz w:val="20"/>
          <w:szCs w:val="20"/>
        </w:rPr>
        <w:t xml:space="preserve">our marketing department will confirm that over 80% of consumer purchases are made or decided by women, </w:t>
      </w:r>
      <w:r w:rsidR="006F2A88" w:rsidRPr="006F2A88">
        <w:rPr>
          <w:rFonts w:ascii="Arial" w:hAnsi="Arial" w:cs="Arial"/>
          <w:sz w:val="20"/>
          <w:szCs w:val="20"/>
        </w:rPr>
        <w:t xml:space="preserve">and </w:t>
      </w:r>
      <w:r w:rsidR="00F7056C" w:rsidRPr="006F2A88">
        <w:rPr>
          <w:rFonts w:ascii="Arial" w:hAnsi="Arial" w:cs="Arial"/>
          <w:sz w:val="20"/>
          <w:szCs w:val="20"/>
        </w:rPr>
        <w:t>that women owned businesses collectively employ more people than the Fortune 500</w:t>
      </w:r>
      <w:r w:rsidR="000E0263" w:rsidRPr="006F2A88">
        <w:rPr>
          <w:rFonts w:ascii="Arial" w:hAnsi="Arial" w:cs="Arial"/>
          <w:sz w:val="20"/>
          <w:szCs w:val="20"/>
        </w:rPr>
        <w:t xml:space="preserve"> and account for sales of $1.9 trillion.</w:t>
      </w:r>
      <w:r w:rsidR="00F7056C" w:rsidRPr="006F2A88">
        <w:rPr>
          <w:rFonts w:ascii="Arial" w:hAnsi="Arial" w:cs="Arial"/>
          <w:sz w:val="20"/>
          <w:szCs w:val="20"/>
        </w:rPr>
        <w:t xml:space="preserve"> </w:t>
      </w:r>
    </w:p>
    <w:p w14:paraId="1EC94C32" w14:textId="77777777" w:rsidR="009519C3" w:rsidRPr="006F2A88" w:rsidRDefault="00FB09F2" w:rsidP="001C3A53">
      <w:pPr>
        <w:ind w:left="2160" w:hanging="2790"/>
        <w:rPr>
          <w:rFonts w:ascii="Arial" w:hAnsi="Arial" w:cs="Arial"/>
          <w:sz w:val="20"/>
          <w:szCs w:val="20"/>
        </w:rPr>
      </w:pPr>
      <w:r w:rsidRPr="006F2A88">
        <w:rPr>
          <w:rFonts w:ascii="Arial" w:hAnsi="Arial" w:cs="Arial"/>
          <w:sz w:val="20"/>
          <w:szCs w:val="20"/>
        </w:rPr>
        <w:tab/>
      </w:r>
      <w:r w:rsidR="000E0263" w:rsidRPr="006F2A88">
        <w:rPr>
          <w:rFonts w:ascii="Arial" w:hAnsi="Arial" w:cs="Arial"/>
          <w:sz w:val="20"/>
          <w:szCs w:val="20"/>
        </w:rPr>
        <w:tab/>
      </w:r>
      <w:r w:rsidR="0044460D" w:rsidRPr="006F2A88">
        <w:rPr>
          <w:rFonts w:ascii="Arial" w:hAnsi="Arial" w:cs="Arial"/>
          <w:sz w:val="20"/>
          <w:szCs w:val="20"/>
        </w:rPr>
        <w:t xml:space="preserve"> We </w:t>
      </w:r>
      <w:r w:rsidR="0039750A" w:rsidRPr="006F2A88">
        <w:rPr>
          <w:rFonts w:ascii="Arial" w:hAnsi="Arial" w:cs="Arial"/>
          <w:sz w:val="20"/>
          <w:szCs w:val="20"/>
        </w:rPr>
        <w:t xml:space="preserve">hope that </w:t>
      </w:r>
      <w:r w:rsidR="008A7AF7">
        <w:rPr>
          <w:rFonts w:ascii="Arial" w:hAnsi="Arial" w:cs="Arial"/>
          <w:sz w:val="20"/>
          <w:szCs w:val="20"/>
        </w:rPr>
        <w:t xml:space="preserve">Estee Lauder </w:t>
      </w:r>
      <w:r w:rsidR="002E31A0" w:rsidRPr="006F2A88">
        <w:rPr>
          <w:rFonts w:ascii="Arial" w:hAnsi="Arial" w:cs="Arial"/>
          <w:sz w:val="20"/>
          <w:szCs w:val="20"/>
        </w:rPr>
        <w:t>will</w:t>
      </w:r>
      <w:r w:rsidR="0039750A" w:rsidRPr="006F2A88">
        <w:rPr>
          <w:rFonts w:ascii="Arial" w:hAnsi="Arial" w:cs="Arial"/>
          <w:sz w:val="20"/>
          <w:szCs w:val="20"/>
        </w:rPr>
        <w:t xml:space="preserve"> be a sponsor</w:t>
      </w:r>
      <w:r w:rsidR="006F2A88" w:rsidRPr="006F2A88">
        <w:rPr>
          <w:rFonts w:ascii="Arial" w:hAnsi="Arial" w:cs="Arial"/>
          <w:sz w:val="20"/>
          <w:szCs w:val="20"/>
        </w:rPr>
        <w:t>. W</w:t>
      </w:r>
      <w:r w:rsidR="0039750A" w:rsidRPr="006F2A88">
        <w:rPr>
          <w:rFonts w:ascii="Arial" w:hAnsi="Arial" w:cs="Arial"/>
          <w:sz w:val="20"/>
          <w:szCs w:val="20"/>
        </w:rPr>
        <w:t>e look forward to working with you.</w:t>
      </w:r>
    </w:p>
    <w:p w14:paraId="2B7CCDF1" w14:textId="77777777" w:rsidR="00A25978" w:rsidRDefault="00FB09F2" w:rsidP="001C3A53">
      <w:pPr>
        <w:ind w:left="2160" w:hanging="2790"/>
        <w:rPr>
          <w:rFonts w:ascii="Arial" w:hAnsi="Arial" w:cs="Arial"/>
          <w:sz w:val="20"/>
          <w:szCs w:val="20"/>
        </w:rPr>
      </w:pPr>
      <w:r w:rsidRPr="006F2A88">
        <w:rPr>
          <w:rFonts w:ascii="Arial" w:hAnsi="Arial" w:cs="Arial"/>
          <w:sz w:val="20"/>
          <w:szCs w:val="20"/>
        </w:rPr>
        <w:t xml:space="preserve">                                        </w:t>
      </w:r>
      <w:r w:rsidR="000E0263" w:rsidRPr="006F2A88">
        <w:rPr>
          <w:rFonts w:ascii="Arial" w:hAnsi="Arial" w:cs="Arial"/>
          <w:sz w:val="20"/>
          <w:szCs w:val="20"/>
        </w:rPr>
        <w:tab/>
      </w:r>
      <w:r w:rsidRPr="006F2A88">
        <w:rPr>
          <w:rFonts w:ascii="Arial" w:hAnsi="Arial" w:cs="Arial"/>
          <w:sz w:val="20"/>
          <w:szCs w:val="20"/>
        </w:rPr>
        <w:t xml:space="preserve">Sincerely,     </w:t>
      </w:r>
    </w:p>
    <w:p w14:paraId="6DF55DBB" w14:textId="77777777" w:rsidR="00697F90" w:rsidRPr="00EA07A3" w:rsidRDefault="008A7AF7" w:rsidP="001C3A53">
      <w:pPr>
        <w:ind w:left="2160" w:hanging="279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 Beth DunCombe</w:t>
      </w:r>
      <w:r w:rsidR="00EA07A3">
        <w:rPr>
          <w:rFonts w:ascii="Arial" w:hAnsi="Arial" w:cs="Arial"/>
          <w:sz w:val="20"/>
          <w:szCs w:val="20"/>
        </w:rPr>
        <w:tab/>
      </w:r>
      <w:r w:rsidR="000E0263" w:rsidRPr="00EA07A3">
        <w:rPr>
          <w:rFonts w:ascii="Arial" w:hAnsi="Arial" w:cs="Arial"/>
          <w:sz w:val="20"/>
          <w:szCs w:val="20"/>
        </w:rPr>
        <w:tab/>
      </w:r>
      <w:r w:rsidR="00F22208" w:rsidRPr="00EA07A3">
        <w:rPr>
          <w:sz w:val="20"/>
          <w:szCs w:val="20"/>
        </w:rPr>
        <w:tab/>
      </w:r>
    </w:p>
    <w:sectPr w:rsidR="00697F90" w:rsidRPr="00EA07A3" w:rsidSect="00697F90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920F" w14:textId="77777777" w:rsidR="00D22FB1" w:rsidRDefault="00D22FB1" w:rsidP="00782A85">
      <w:pPr>
        <w:spacing w:after="0" w:line="240" w:lineRule="auto"/>
      </w:pPr>
      <w:r>
        <w:separator/>
      </w:r>
    </w:p>
  </w:endnote>
  <w:endnote w:type="continuationSeparator" w:id="0">
    <w:p w14:paraId="349984C9" w14:textId="77777777" w:rsidR="00D22FB1" w:rsidRDefault="00D22FB1" w:rsidP="0078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6F8A" w14:textId="77777777" w:rsidR="00D22FB1" w:rsidRDefault="00D22FB1" w:rsidP="00782A85">
      <w:pPr>
        <w:spacing w:after="0" w:line="240" w:lineRule="auto"/>
      </w:pPr>
      <w:r>
        <w:separator/>
      </w:r>
    </w:p>
  </w:footnote>
  <w:footnote w:type="continuationSeparator" w:id="0">
    <w:p w14:paraId="38FAA500" w14:textId="77777777" w:rsidR="00D22FB1" w:rsidRDefault="00D22FB1" w:rsidP="0078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631D" w14:textId="77777777" w:rsidR="0059137F" w:rsidRDefault="0059137F" w:rsidP="00782A85">
    <w:pPr>
      <w:pStyle w:val="Header"/>
      <w:ind w:left="-360"/>
      <w:rPr>
        <w:rFonts w:ascii="Lucida Handwriting" w:hAnsi="Lucida Handwriting"/>
        <w:sz w:val="28"/>
        <w:szCs w:val="28"/>
      </w:rPr>
    </w:pPr>
  </w:p>
  <w:p w14:paraId="64ED1032" w14:textId="77777777" w:rsidR="0059137F" w:rsidRPr="00782A85" w:rsidRDefault="0059137F" w:rsidP="00782A85">
    <w:pPr>
      <w:pStyle w:val="Header"/>
      <w:ind w:left="-360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85"/>
    <w:rsid w:val="00037D05"/>
    <w:rsid w:val="00064948"/>
    <w:rsid w:val="00085B84"/>
    <w:rsid w:val="000A2A1A"/>
    <w:rsid w:val="000E0263"/>
    <w:rsid w:val="00123E93"/>
    <w:rsid w:val="00132A3C"/>
    <w:rsid w:val="00164110"/>
    <w:rsid w:val="001C3A53"/>
    <w:rsid w:val="002947ED"/>
    <w:rsid w:val="002E31A0"/>
    <w:rsid w:val="00302019"/>
    <w:rsid w:val="00324175"/>
    <w:rsid w:val="00391BF2"/>
    <w:rsid w:val="00393A1C"/>
    <w:rsid w:val="0039750A"/>
    <w:rsid w:val="003D1E0A"/>
    <w:rsid w:val="0044460D"/>
    <w:rsid w:val="00474A6F"/>
    <w:rsid w:val="005646B4"/>
    <w:rsid w:val="0059137F"/>
    <w:rsid w:val="005A3783"/>
    <w:rsid w:val="005A76A0"/>
    <w:rsid w:val="005C1E4C"/>
    <w:rsid w:val="00656FD4"/>
    <w:rsid w:val="00697F90"/>
    <w:rsid w:val="006D41F4"/>
    <w:rsid w:val="006F2A88"/>
    <w:rsid w:val="00712DAF"/>
    <w:rsid w:val="00713BAB"/>
    <w:rsid w:val="00717EC7"/>
    <w:rsid w:val="007515B1"/>
    <w:rsid w:val="00764901"/>
    <w:rsid w:val="00782A85"/>
    <w:rsid w:val="007B0979"/>
    <w:rsid w:val="007D5416"/>
    <w:rsid w:val="007E4B6D"/>
    <w:rsid w:val="00806275"/>
    <w:rsid w:val="008326AB"/>
    <w:rsid w:val="008A7AF7"/>
    <w:rsid w:val="009519C3"/>
    <w:rsid w:val="00955347"/>
    <w:rsid w:val="009840B2"/>
    <w:rsid w:val="009F2165"/>
    <w:rsid w:val="009F449C"/>
    <w:rsid w:val="00A25978"/>
    <w:rsid w:val="00A5253B"/>
    <w:rsid w:val="00A7163D"/>
    <w:rsid w:val="00A85E09"/>
    <w:rsid w:val="00AC6F5A"/>
    <w:rsid w:val="00AE3CB8"/>
    <w:rsid w:val="00B1284D"/>
    <w:rsid w:val="00C80626"/>
    <w:rsid w:val="00D22FB1"/>
    <w:rsid w:val="00D60241"/>
    <w:rsid w:val="00DA4D7C"/>
    <w:rsid w:val="00DC35A5"/>
    <w:rsid w:val="00DD79EE"/>
    <w:rsid w:val="00E74E9F"/>
    <w:rsid w:val="00E778DD"/>
    <w:rsid w:val="00E867C3"/>
    <w:rsid w:val="00EA07A3"/>
    <w:rsid w:val="00EE759A"/>
    <w:rsid w:val="00EE7C76"/>
    <w:rsid w:val="00F22208"/>
    <w:rsid w:val="00F7056C"/>
    <w:rsid w:val="00F77447"/>
    <w:rsid w:val="00FB09F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0E9F7"/>
  <w14:defaultImageDpi w14:val="300"/>
  <w15:chartTrackingRefBased/>
  <w15:docId w15:val="{30CDF86F-1FBA-4CA5-B0C9-7AD0432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85"/>
  </w:style>
  <w:style w:type="paragraph" w:styleId="Footer">
    <w:name w:val="footer"/>
    <w:basedOn w:val="Normal"/>
    <w:link w:val="FooterChar"/>
    <w:uiPriority w:val="99"/>
    <w:semiHidden/>
    <w:unhideWhenUsed/>
    <w:rsid w:val="0078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85"/>
  </w:style>
  <w:style w:type="paragraph" w:styleId="BalloonText">
    <w:name w:val="Balloon Text"/>
    <w:basedOn w:val="Normal"/>
    <w:link w:val="BalloonTextChar"/>
    <w:uiPriority w:val="99"/>
    <w:semiHidden/>
    <w:unhideWhenUsed/>
    <w:rsid w:val="0078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Hampton University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Beth</dc:creator>
  <cp:keywords/>
  <dc:description/>
  <cp:lastModifiedBy>DeLemos, Kathleen</cp:lastModifiedBy>
  <cp:revision>2</cp:revision>
  <cp:lastPrinted>2011-07-07T19:49:00Z</cp:lastPrinted>
  <dcterms:created xsi:type="dcterms:W3CDTF">2021-05-14T19:46:00Z</dcterms:created>
  <dcterms:modified xsi:type="dcterms:W3CDTF">2021-05-14T19:46:00Z</dcterms:modified>
</cp:coreProperties>
</file>